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FD7A" w14:textId="77777777" w:rsidR="00362A85" w:rsidRPr="005C4D3D" w:rsidRDefault="00362A85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D3D">
        <w:rPr>
          <w:rFonts w:ascii="Times New Roman" w:hAnsi="Times New Roman" w:cs="Times New Roman"/>
          <w:b/>
          <w:sz w:val="32"/>
          <w:szCs w:val="32"/>
        </w:rPr>
        <w:t>În vederea evaluării</w:t>
      </w:r>
      <w:r w:rsidR="00ED3342" w:rsidRPr="005C4D3D">
        <w:rPr>
          <w:rFonts w:ascii="Times New Roman" w:hAnsi="Times New Roman" w:cs="Times New Roman"/>
          <w:b/>
          <w:sz w:val="32"/>
          <w:szCs w:val="32"/>
        </w:rPr>
        <w:t>,</w:t>
      </w:r>
      <w:r w:rsidRPr="005C4D3D">
        <w:rPr>
          <w:rFonts w:ascii="Times New Roman" w:hAnsi="Times New Roman" w:cs="Times New Roman"/>
          <w:b/>
          <w:sz w:val="32"/>
          <w:szCs w:val="32"/>
        </w:rPr>
        <w:t xml:space="preserve"> furnizorii </w:t>
      </w:r>
      <w:r w:rsidR="003D3FD2" w:rsidRPr="005C4D3D">
        <w:rPr>
          <w:rFonts w:ascii="Times New Roman" w:hAnsi="Times New Roman" w:cs="Times New Roman"/>
          <w:b/>
          <w:sz w:val="32"/>
          <w:szCs w:val="32"/>
        </w:rPr>
        <w:t>depun</w:t>
      </w:r>
      <w:r w:rsidRPr="005C4D3D">
        <w:rPr>
          <w:rFonts w:ascii="Times New Roman" w:hAnsi="Times New Roman" w:cs="Times New Roman"/>
          <w:b/>
          <w:sz w:val="32"/>
          <w:szCs w:val="32"/>
        </w:rPr>
        <w:t xml:space="preserve"> următoarele </w:t>
      </w:r>
      <w:r w:rsidR="003D3FD2" w:rsidRPr="005C4D3D">
        <w:rPr>
          <w:rFonts w:ascii="Times New Roman" w:hAnsi="Times New Roman" w:cs="Times New Roman"/>
          <w:b/>
          <w:sz w:val="32"/>
          <w:szCs w:val="32"/>
        </w:rPr>
        <w:t>documente</w:t>
      </w:r>
      <w:r w:rsidRPr="005C4D3D">
        <w:rPr>
          <w:rFonts w:ascii="Times New Roman" w:hAnsi="Times New Roman" w:cs="Times New Roman"/>
          <w:b/>
          <w:sz w:val="32"/>
          <w:szCs w:val="32"/>
        </w:rPr>
        <w:t>:</w:t>
      </w:r>
    </w:p>
    <w:p w14:paraId="54A61EF1" w14:textId="77777777" w:rsidR="00ED3342" w:rsidRPr="00ED3342" w:rsidRDefault="00ED3342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DD36E" w14:textId="77777777" w:rsidR="003D3FD2" w:rsidRPr="00ED3342" w:rsidRDefault="003D3FD2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42">
        <w:rPr>
          <w:rFonts w:ascii="Times New Roman" w:hAnsi="Times New Roman" w:cs="Times New Roman"/>
          <w:b/>
          <w:sz w:val="28"/>
          <w:szCs w:val="28"/>
        </w:rPr>
        <w:t>a</w:t>
      </w:r>
      <w:r w:rsidRPr="00ED334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C4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58B3" w:rsidRPr="00ED3342">
        <w:rPr>
          <w:rFonts w:ascii="Times New Roman" w:hAnsi="Times New Roman" w:cs="Times New Roman"/>
          <w:sz w:val="28"/>
          <w:szCs w:val="28"/>
          <w:u w:val="single"/>
        </w:rPr>
        <w:t>CERERE</w:t>
      </w:r>
      <w:r w:rsidR="00362A85" w:rsidRPr="00ED3342">
        <w:rPr>
          <w:rFonts w:ascii="Times New Roman" w:hAnsi="Times New Roman" w:cs="Times New Roman"/>
          <w:sz w:val="28"/>
          <w:szCs w:val="28"/>
        </w:rPr>
        <w:t xml:space="preserve"> adresată comisiei de evaluare constituită la nivelul </w:t>
      </w:r>
      <w:r w:rsidR="005C4D3D">
        <w:rPr>
          <w:rFonts w:ascii="Times New Roman" w:hAnsi="Times New Roman" w:cs="Times New Roman"/>
          <w:sz w:val="28"/>
          <w:szCs w:val="28"/>
        </w:rPr>
        <w:t>CAS BN</w:t>
      </w:r>
      <w:r w:rsidR="00362A85" w:rsidRPr="00ED3342">
        <w:rPr>
          <w:rFonts w:ascii="Times New Roman" w:hAnsi="Times New Roman" w:cs="Times New Roman"/>
          <w:sz w:val="28"/>
          <w:szCs w:val="28"/>
        </w:rPr>
        <w:t xml:space="preserve"> al cărei model este prevăzut</w:t>
      </w:r>
      <w:r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="00362A85" w:rsidRPr="00ED3342">
        <w:rPr>
          <w:rFonts w:ascii="Times New Roman" w:hAnsi="Times New Roman" w:cs="Times New Roman"/>
          <w:sz w:val="28"/>
          <w:szCs w:val="28"/>
        </w:rPr>
        <w:t xml:space="preserve">în </w:t>
      </w:r>
      <w:r w:rsidR="005C4D3D">
        <w:rPr>
          <w:rFonts w:ascii="Times New Roman" w:hAnsi="Times New Roman" w:cs="Times New Roman"/>
          <w:b/>
          <w:sz w:val="28"/>
          <w:szCs w:val="28"/>
        </w:rPr>
        <w:t>A</w:t>
      </w:r>
      <w:r w:rsidR="00362A85" w:rsidRPr="00ED3342">
        <w:rPr>
          <w:rFonts w:ascii="Times New Roman" w:hAnsi="Times New Roman" w:cs="Times New Roman"/>
          <w:b/>
          <w:sz w:val="28"/>
          <w:szCs w:val="28"/>
        </w:rPr>
        <w:t>nexa 1</w:t>
      </w:r>
      <w:r w:rsidR="005C4D3D">
        <w:rPr>
          <w:rFonts w:ascii="Times New Roman" w:hAnsi="Times New Roman" w:cs="Times New Roman"/>
          <w:b/>
          <w:sz w:val="28"/>
          <w:szCs w:val="28"/>
        </w:rPr>
        <w:t>;</w:t>
      </w:r>
      <w:r w:rsidR="00362A85" w:rsidRPr="00ED3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4C833" w14:textId="77777777" w:rsidR="000258B3" w:rsidRPr="00ED3342" w:rsidRDefault="00362A85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42">
        <w:rPr>
          <w:rFonts w:ascii="Times New Roman" w:hAnsi="Times New Roman" w:cs="Times New Roman"/>
          <w:b/>
          <w:sz w:val="28"/>
          <w:szCs w:val="28"/>
        </w:rPr>
        <w:t>b</w:t>
      </w:r>
      <w:r w:rsidRPr="00ED3342">
        <w:rPr>
          <w:rFonts w:ascii="Times New Roman" w:hAnsi="Times New Roman" w:cs="Times New Roman"/>
          <w:sz w:val="28"/>
          <w:szCs w:val="28"/>
        </w:rPr>
        <w:t xml:space="preserve">) </w:t>
      </w:r>
      <w:r w:rsidR="005C4D3D">
        <w:rPr>
          <w:rFonts w:ascii="Times New Roman" w:hAnsi="Times New Roman" w:cs="Times New Roman"/>
          <w:sz w:val="28"/>
          <w:szCs w:val="28"/>
        </w:rPr>
        <w:t xml:space="preserve"> </w:t>
      </w:r>
      <w:r w:rsidRPr="00ED3342">
        <w:rPr>
          <w:rFonts w:ascii="Times New Roman" w:hAnsi="Times New Roman" w:cs="Times New Roman"/>
          <w:sz w:val="28"/>
          <w:szCs w:val="28"/>
        </w:rPr>
        <w:t xml:space="preserve">dovada plății </w:t>
      </w:r>
      <w:r w:rsidR="000258B3" w:rsidRPr="00ED3342">
        <w:rPr>
          <w:rFonts w:ascii="Times New Roman" w:hAnsi="Times New Roman" w:cs="Times New Roman"/>
          <w:sz w:val="28"/>
          <w:szCs w:val="28"/>
          <w:u w:val="single"/>
        </w:rPr>
        <w:t>TAXEI DE EVALUARE</w:t>
      </w:r>
      <w:r w:rsidR="003D3FD2" w:rsidRPr="00ED3342">
        <w:rPr>
          <w:rFonts w:ascii="Times New Roman" w:hAnsi="Times New Roman" w:cs="Times New Roman"/>
          <w:sz w:val="28"/>
          <w:szCs w:val="28"/>
        </w:rPr>
        <w:t>.</w:t>
      </w:r>
      <w:r w:rsidR="005C4D3D">
        <w:rPr>
          <w:rFonts w:ascii="Times New Roman" w:hAnsi="Times New Roman" w:cs="Times New Roman"/>
          <w:sz w:val="28"/>
          <w:szCs w:val="28"/>
        </w:rPr>
        <w:t xml:space="preserve"> </w:t>
      </w:r>
      <w:r w:rsidR="003D3FD2" w:rsidRPr="00ED3342">
        <w:rPr>
          <w:rFonts w:ascii="Times New Roman" w:hAnsi="Times New Roman" w:cs="Times New Roman"/>
          <w:sz w:val="28"/>
          <w:szCs w:val="28"/>
        </w:rPr>
        <w:t>P</w:t>
      </w:r>
      <w:r w:rsidRPr="00ED3342">
        <w:rPr>
          <w:rFonts w:ascii="Times New Roman" w:hAnsi="Times New Roman" w:cs="Times New Roman"/>
          <w:sz w:val="28"/>
          <w:szCs w:val="28"/>
        </w:rPr>
        <w:t xml:space="preserve">lata taxei de evaluare se face în contul </w:t>
      </w:r>
      <w:r w:rsidR="000258B3" w:rsidRPr="005C4D3D">
        <w:rPr>
          <w:rFonts w:ascii="Times New Roman" w:hAnsi="Times New Roman" w:cs="Times New Roman"/>
          <w:b/>
          <w:sz w:val="28"/>
          <w:szCs w:val="28"/>
        </w:rPr>
        <w:t>RO95TREZ10126A365000</w:t>
      </w:r>
      <w:proofErr w:type="gramStart"/>
      <w:r w:rsidR="000258B3" w:rsidRPr="005C4D3D">
        <w:rPr>
          <w:rFonts w:ascii="Times New Roman" w:hAnsi="Times New Roman" w:cs="Times New Roman"/>
          <w:b/>
          <w:sz w:val="28"/>
          <w:szCs w:val="28"/>
        </w:rPr>
        <w:t>XXXX</w:t>
      </w:r>
      <w:r w:rsidR="005C4D3D">
        <w:rPr>
          <w:rFonts w:ascii="Times New Roman" w:hAnsi="Times New Roman" w:cs="Times New Roman"/>
          <w:sz w:val="28"/>
          <w:szCs w:val="28"/>
        </w:rPr>
        <w:t xml:space="preserve">, </w:t>
      </w:r>
      <w:r w:rsidR="000258B3" w:rsidRPr="00ED3342">
        <w:rPr>
          <w:rFonts w:ascii="Times New Roman" w:hAnsi="Times New Roman" w:cs="Times New Roman"/>
          <w:sz w:val="28"/>
          <w:szCs w:val="28"/>
        </w:rPr>
        <w:t xml:space="preserve"> deschis</w:t>
      </w:r>
      <w:proofErr w:type="gramEnd"/>
      <w:r w:rsidR="000258B3" w:rsidRPr="00ED3342">
        <w:rPr>
          <w:rFonts w:ascii="Times New Roman" w:hAnsi="Times New Roman" w:cs="Times New Roman"/>
          <w:sz w:val="28"/>
          <w:szCs w:val="28"/>
        </w:rPr>
        <w:t xml:space="preserve"> la </w:t>
      </w:r>
      <w:r w:rsidRPr="00ED3342">
        <w:rPr>
          <w:rFonts w:ascii="Times New Roman" w:hAnsi="Times New Roman" w:cs="Times New Roman"/>
          <w:sz w:val="28"/>
          <w:szCs w:val="28"/>
        </w:rPr>
        <w:t xml:space="preserve">trezoreria statului pe seama </w:t>
      </w:r>
      <w:r w:rsidR="000258B3" w:rsidRPr="00ED3342">
        <w:rPr>
          <w:rFonts w:ascii="Times New Roman" w:hAnsi="Times New Roman" w:cs="Times New Roman"/>
          <w:sz w:val="28"/>
          <w:szCs w:val="28"/>
        </w:rPr>
        <w:t>CAS BN cod de identificare fiscal 11320078</w:t>
      </w:r>
      <w:r w:rsidR="005C4D3D">
        <w:rPr>
          <w:rFonts w:ascii="Times New Roman" w:hAnsi="Times New Roman" w:cs="Times New Roman"/>
          <w:sz w:val="28"/>
          <w:szCs w:val="28"/>
        </w:rPr>
        <w:t xml:space="preserve"> </w:t>
      </w:r>
      <w:r w:rsidR="000258B3" w:rsidRPr="00ED3342">
        <w:rPr>
          <w:rFonts w:ascii="Times New Roman" w:hAnsi="Times New Roman" w:cs="Times New Roman"/>
          <w:sz w:val="28"/>
          <w:szCs w:val="28"/>
        </w:rPr>
        <w:t>sau la caseria CAS BN</w:t>
      </w:r>
      <w:r w:rsidR="005C4D3D">
        <w:rPr>
          <w:rFonts w:ascii="Times New Roman" w:hAnsi="Times New Roman" w:cs="Times New Roman"/>
          <w:sz w:val="28"/>
          <w:szCs w:val="28"/>
        </w:rPr>
        <w:t>;</w:t>
      </w:r>
    </w:p>
    <w:p w14:paraId="3BA130EF" w14:textId="77777777" w:rsidR="00362A85" w:rsidRPr="005C4D3D" w:rsidRDefault="000258B3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c)</w:t>
      </w:r>
      <w:r w:rsidRPr="00ED3342">
        <w:rPr>
          <w:rFonts w:ascii="Times New Roman" w:hAnsi="Times New Roman" w:cs="Times New Roman"/>
          <w:sz w:val="28"/>
          <w:szCs w:val="28"/>
        </w:rPr>
        <w:t xml:space="preserve"> C</w:t>
      </w:r>
      <w:r w:rsidR="00362A85" w:rsidRPr="00ED3342">
        <w:rPr>
          <w:rFonts w:ascii="Times New Roman" w:hAnsi="Times New Roman" w:cs="Times New Roman"/>
          <w:sz w:val="28"/>
          <w:szCs w:val="28"/>
        </w:rPr>
        <w:t>opii</w:t>
      </w:r>
      <w:r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="00362A85" w:rsidRPr="00ED3342">
        <w:rPr>
          <w:rFonts w:ascii="Times New Roman" w:hAnsi="Times New Roman" w:cs="Times New Roman"/>
          <w:sz w:val="28"/>
          <w:szCs w:val="28"/>
        </w:rPr>
        <w:t xml:space="preserve">ale următoarelor </w:t>
      </w:r>
      <w:r w:rsidR="005C4D3D">
        <w:rPr>
          <w:rFonts w:ascii="Times New Roman" w:hAnsi="Times New Roman" w:cs="Times New Roman"/>
          <w:sz w:val="28"/>
          <w:szCs w:val="28"/>
          <w:u w:val="single"/>
        </w:rPr>
        <w:t>DOCUMENTE</w:t>
      </w:r>
      <w:r w:rsidR="00362A85" w:rsidRPr="005C4D3D">
        <w:rPr>
          <w:rFonts w:ascii="Times New Roman" w:hAnsi="Times New Roman" w:cs="Times New Roman"/>
          <w:sz w:val="28"/>
          <w:szCs w:val="28"/>
          <w:u w:val="single"/>
        </w:rPr>
        <w:t>, certificate conform cu originalul pe fiecare pagină:</w:t>
      </w:r>
    </w:p>
    <w:p w14:paraId="31DF0396" w14:textId="77777777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c1</w:t>
      </w:r>
      <w:r w:rsidRPr="00ED3342">
        <w:rPr>
          <w:rFonts w:ascii="Times New Roman" w:hAnsi="Times New Roman" w:cs="Times New Roman"/>
          <w:sz w:val="28"/>
          <w:szCs w:val="28"/>
        </w:rPr>
        <w:t>. Certificatul de înmatriculare și certificat constatator/act de înființare pentru sediu/punct de lucru, după caz;</w:t>
      </w:r>
    </w:p>
    <w:p w14:paraId="53996543" w14:textId="77777777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c2.</w:t>
      </w:r>
      <w:r w:rsidRPr="00ED3342">
        <w:rPr>
          <w:rFonts w:ascii="Times New Roman" w:hAnsi="Times New Roman" w:cs="Times New Roman"/>
          <w:sz w:val="28"/>
          <w:szCs w:val="28"/>
        </w:rPr>
        <w:t xml:space="preserve"> Contul deschis la Activitatea de Trezorerie și Contabilitate Publică județeană / municipiului București/Banca;</w:t>
      </w:r>
    </w:p>
    <w:p w14:paraId="3ECE9807" w14:textId="77777777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c3.</w:t>
      </w:r>
      <w:r w:rsidRPr="00ED3342">
        <w:rPr>
          <w:rFonts w:ascii="Times New Roman" w:hAnsi="Times New Roman" w:cs="Times New Roman"/>
          <w:sz w:val="28"/>
          <w:szCs w:val="28"/>
        </w:rPr>
        <w:t xml:space="preserve"> Codul fiscal/CUI;</w:t>
      </w:r>
    </w:p>
    <w:p w14:paraId="16AB1279" w14:textId="09CBD6B8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c4.</w:t>
      </w:r>
      <w:r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="005C4D3D">
        <w:rPr>
          <w:rFonts w:ascii="Times New Roman" w:hAnsi="Times New Roman" w:cs="Times New Roman"/>
          <w:sz w:val="28"/>
          <w:szCs w:val="28"/>
        </w:rPr>
        <w:tab/>
      </w:r>
      <w:r w:rsidRPr="005C4D3D">
        <w:rPr>
          <w:rFonts w:ascii="Times New Roman" w:hAnsi="Times New Roman" w:cs="Times New Roman"/>
          <w:b/>
          <w:sz w:val="28"/>
          <w:szCs w:val="28"/>
        </w:rPr>
        <w:t>1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  <w:r w:rsidR="00F816E3" w:rsidRPr="00F816E3">
        <w:rPr>
          <w:rFonts w:ascii="Times New Roman" w:hAnsi="Times New Roman" w:cs="Times New Roman"/>
          <w:sz w:val="28"/>
          <w:szCs w:val="28"/>
        </w:rPr>
        <w:t xml:space="preserve"> </w:t>
      </w:r>
      <w:r w:rsidR="00F816E3" w:rsidRPr="00ED3342">
        <w:rPr>
          <w:rFonts w:ascii="Times New Roman" w:hAnsi="Times New Roman" w:cs="Times New Roman"/>
          <w:sz w:val="28"/>
          <w:szCs w:val="28"/>
        </w:rPr>
        <w:t xml:space="preserve">Aviz de funcționare valabil pentru sediu/punctul de lucru, eliberat de Ministerul Sănătății/ Agenția Națională a Medicamentului și a Dispozitivelor Medicale pentru </w:t>
      </w:r>
      <w:r w:rsidR="00F816E3" w:rsidRPr="00ED3342">
        <w:rPr>
          <w:rFonts w:ascii="Times New Roman" w:hAnsi="Times New Roman" w:cs="Times New Roman"/>
          <w:b/>
          <w:sz w:val="28"/>
          <w:szCs w:val="28"/>
        </w:rPr>
        <w:t>furnizorii de dispozitive medicale</w:t>
      </w:r>
      <w:r w:rsidR="00F816E3" w:rsidRPr="00ED3342">
        <w:rPr>
          <w:rFonts w:ascii="Times New Roman" w:hAnsi="Times New Roman" w:cs="Times New Roman"/>
          <w:sz w:val="28"/>
          <w:szCs w:val="28"/>
        </w:rPr>
        <w:t xml:space="preserve"> destinate recuperării unor deficiențe organice sau funcționale care realizează activitatea de comercializare/protezare ORL/protezare ortopedică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</w:p>
    <w:p w14:paraId="3BF05BD6" w14:textId="75F7BEE9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2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  <w:r w:rsidR="00F816E3" w:rsidRPr="00F816E3">
        <w:rPr>
          <w:rFonts w:ascii="Times New Roman" w:hAnsi="Times New Roman" w:cs="Times New Roman"/>
          <w:sz w:val="28"/>
          <w:szCs w:val="28"/>
        </w:rPr>
        <w:t xml:space="preserve"> </w:t>
      </w:r>
      <w:r w:rsidR="00F816E3" w:rsidRPr="00ED3342">
        <w:rPr>
          <w:rFonts w:ascii="Times New Roman" w:hAnsi="Times New Roman" w:cs="Times New Roman"/>
          <w:sz w:val="28"/>
          <w:szCs w:val="28"/>
        </w:rPr>
        <w:t xml:space="preserve">Autorizație de funcționare valabilă emisă de Ministerul Sănătății pentru </w:t>
      </w:r>
      <w:r w:rsidR="00F816E3" w:rsidRPr="00ED3342">
        <w:rPr>
          <w:rFonts w:ascii="Times New Roman" w:hAnsi="Times New Roman" w:cs="Times New Roman"/>
          <w:b/>
          <w:sz w:val="28"/>
          <w:szCs w:val="28"/>
        </w:rPr>
        <w:t>farmaciile comunitare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</w:p>
    <w:p w14:paraId="0EFFFD35" w14:textId="56F96A3E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3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  <w:r w:rsidR="00F816E3" w:rsidRPr="00F816E3">
        <w:rPr>
          <w:rFonts w:ascii="Times New Roman" w:hAnsi="Times New Roman" w:cs="Times New Roman"/>
          <w:sz w:val="28"/>
          <w:szCs w:val="28"/>
        </w:rPr>
        <w:t xml:space="preserve"> </w:t>
      </w:r>
      <w:r w:rsidR="00F816E3" w:rsidRPr="00ED3342">
        <w:rPr>
          <w:rFonts w:ascii="Times New Roman" w:hAnsi="Times New Roman" w:cs="Times New Roman"/>
          <w:sz w:val="28"/>
          <w:szCs w:val="28"/>
        </w:rPr>
        <w:t xml:space="preserve">Certificat de înregistrare în registrul unic al cabinetelor medicale, eliberat de Direcția de Sănătate Publică pentru </w:t>
      </w:r>
      <w:r w:rsidR="00F816E3" w:rsidRPr="00ED3342">
        <w:rPr>
          <w:rFonts w:ascii="Times New Roman" w:hAnsi="Times New Roman" w:cs="Times New Roman"/>
          <w:b/>
          <w:sz w:val="28"/>
          <w:szCs w:val="28"/>
        </w:rPr>
        <w:t>cabinetele medicale organizate conform O.G. nr. 124/1998</w:t>
      </w:r>
      <w:r w:rsidR="00F816E3" w:rsidRPr="00ED3342">
        <w:rPr>
          <w:rFonts w:ascii="Times New Roman" w:hAnsi="Times New Roman" w:cs="Times New Roman"/>
          <w:sz w:val="28"/>
          <w:szCs w:val="28"/>
        </w:rPr>
        <w:t>, cu modificările și completările ulterioare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</w:p>
    <w:p w14:paraId="0DA19347" w14:textId="4CB0046E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4</w:t>
      </w:r>
      <w:r w:rsidRPr="00ED3342">
        <w:rPr>
          <w:rFonts w:ascii="Times New Roman" w:hAnsi="Times New Roman" w:cs="Times New Roman"/>
          <w:sz w:val="28"/>
          <w:szCs w:val="28"/>
        </w:rPr>
        <w:t>.</w:t>
      </w:r>
      <w:r w:rsidR="00F816E3" w:rsidRPr="00F816E3">
        <w:rPr>
          <w:rFonts w:ascii="Times New Roman" w:hAnsi="Times New Roman" w:cs="Times New Roman"/>
          <w:sz w:val="28"/>
          <w:szCs w:val="28"/>
        </w:rPr>
        <w:t xml:space="preserve"> </w:t>
      </w:r>
      <w:r w:rsidR="00F816E3" w:rsidRPr="00ED3342">
        <w:rPr>
          <w:rFonts w:ascii="Times New Roman" w:hAnsi="Times New Roman" w:cs="Times New Roman"/>
          <w:sz w:val="28"/>
          <w:szCs w:val="28"/>
        </w:rPr>
        <w:t xml:space="preserve">Act administrativ al conducătorului autorității administrației publice locale, cu avizul conform al Ministerului Sănătății și al Ministerului Administrației și Internelor pentru </w:t>
      </w:r>
      <w:r w:rsidR="00F816E3" w:rsidRPr="00ED3342">
        <w:rPr>
          <w:rFonts w:ascii="Times New Roman" w:hAnsi="Times New Roman" w:cs="Times New Roman"/>
          <w:b/>
          <w:sz w:val="28"/>
          <w:szCs w:val="28"/>
        </w:rPr>
        <w:t>centrele de sănătate multifuncționale</w:t>
      </w:r>
      <w:r w:rsidR="00F816E3" w:rsidRPr="00ED3342">
        <w:rPr>
          <w:rFonts w:ascii="Times New Roman" w:hAnsi="Times New Roman" w:cs="Times New Roman"/>
          <w:sz w:val="28"/>
          <w:szCs w:val="28"/>
        </w:rPr>
        <w:t xml:space="preserve"> cu personalitate juridică</w:t>
      </w:r>
      <w:r w:rsidR="00F816E3">
        <w:rPr>
          <w:rFonts w:ascii="Times New Roman" w:hAnsi="Times New Roman" w:cs="Times New Roman"/>
          <w:sz w:val="28"/>
          <w:szCs w:val="28"/>
        </w:rPr>
        <w:t>.</w:t>
      </w:r>
    </w:p>
    <w:p w14:paraId="5DAAD633" w14:textId="77777777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c5</w:t>
      </w:r>
      <w:r w:rsidRPr="00ED3342">
        <w:rPr>
          <w:rFonts w:ascii="Times New Roman" w:hAnsi="Times New Roman" w:cs="Times New Roman"/>
          <w:sz w:val="28"/>
          <w:szCs w:val="28"/>
        </w:rPr>
        <w:t>. Autorizația sanitară de funcționare, cu excepția furnizorilor de dispozitive medicale și farmaciilor;</w:t>
      </w:r>
    </w:p>
    <w:p w14:paraId="7DE85AEF" w14:textId="77777777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c6.</w:t>
      </w:r>
      <w:r w:rsidRPr="00ED3342">
        <w:rPr>
          <w:rFonts w:ascii="Times New Roman" w:hAnsi="Times New Roman" w:cs="Times New Roman"/>
          <w:sz w:val="28"/>
          <w:szCs w:val="28"/>
        </w:rPr>
        <w:t xml:space="preserve"> Dovada asigurării de răspundere civilă în domeniul medical pentru furnizor;</w:t>
      </w:r>
    </w:p>
    <w:p w14:paraId="55F57F0E" w14:textId="77777777" w:rsidR="00362A85" w:rsidRPr="00ED3342" w:rsidRDefault="00362A85" w:rsidP="005C4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c7.</w:t>
      </w:r>
      <w:r w:rsidRPr="00ED3342">
        <w:rPr>
          <w:rFonts w:ascii="Times New Roman" w:hAnsi="Times New Roman" w:cs="Times New Roman"/>
          <w:sz w:val="28"/>
          <w:szCs w:val="28"/>
        </w:rPr>
        <w:t xml:space="preserve"> Dovada deținerii spațiului în care se desfășoară activitatea, pentru care se solicită evaluarea;</w:t>
      </w:r>
    </w:p>
    <w:p w14:paraId="46181C38" w14:textId="3CB0762D" w:rsidR="00362A85" w:rsidRPr="00ED3342" w:rsidRDefault="00362A85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d)</w:t>
      </w:r>
      <w:r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="005C4D3D">
        <w:rPr>
          <w:rFonts w:ascii="Times New Roman" w:hAnsi="Times New Roman" w:cs="Times New Roman"/>
          <w:sz w:val="28"/>
          <w:szCs w:val="28"/>
          <w:u w:val="single"/>
        </w:rPr>
        <w:t>DECLARA</w:t>
      </w:r>
      <w:r w:rsidR="00F816E3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5C4D3D">
        <w:rPr>
          <w:rFonts w:ascii="Times New Roman" w:hAnsi="Times New Roman" w:cs="Times New Roman"/>
          <w:sz w:val="28"/>
          <w:szCs w:val="28"/>
          <w:u w:val="single"/>
        </w:rPr>
        <w:t>IE PE PROPRIE R</w:t>
      </w:r>
      <w:r w:rsidR="00F816E3">
        <w:rPr>
          <w:rFonts w:ascii="Times New Roman" w:hAnsi="Times New Roman" w:cs="Times New Roman"/>
          <w:sz w:val="28"/>
          <w:szCs w:val="28"/>
          <w:u w:val="single"/>
        </w:rPr>
        <w:t>Ă</w:t>
      </w:r>
      <w:r w:rsidR="005C4D3D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F816E3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5C4D3D">
        <w:rPr>
          <w:rFonts w:ascii="Times New Roman" w:hAnsi="Times New Roman" w:cs="Times New Roman"/>
          <w:sz w:val="28"/>
          <w:szCs w:val="28"/>
          <w:u w:val="single"/>
        </w:rPr>
        <w:t>UNDERE</w:t>
      </w:r>
      <w:r w:rsidRPr="00ED3342">
        <w:rPr>
          <w:rFonts w:ascii="Times New Roman" w:hAnsi="Times New Roman" w:cs="Times New Roman"/>
          <w:sz w:val="28"/>
          <w:szCs w:val="28"/>
        </w:rPr>
        <w:t>, conform modelului</w:t>
      </w:r>
      <w:r w:rsidR="000258B3"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Pr="00ED3342">
        <w:rPr>
          <w:rFonts w:ascii="Times New Roman" w:hAnsi="Times New Roman" w:cs="Times New Roman"/>
          <w:sz w:val="28"/>
          <w:szCs w:val="28"/>
        </w:rPr>
        <w:t xml:space="preserve">prevăzut în </w:t>
      </w:r>
      <w:r w:rsidRPr="00ED3342">
        <w:rPr>
          <w:rFonts w:ascii="Times New Roman" w:hAnsi="Times New Roman" w:cs="Times New Roman"/>
          <w:b/>
          <w:sz w:val="28"/>
          <w:szCs w:val="28"/>
        </w:rPr>
        <w:t xml:space="preserve">Anexa </w:t>
      </w:r>
      <w:r w:rsidR="005C4D3D">
        <w:rPr>
          <w:rFonts w:ascii="Times New Roman" w:hAnsi="Times New Roman" w:cs="Times New Roman"/>
          <w:b/>
          <w:sz w:val="28"/>
          <w:szCs w:val="28"/>
        </w:rPr>
        <w:t>3</w:t>
      </w:r>
      <w:r w:rsidRPr="00ED3342">
        <w:rPr>
          <w:rFonts w:ascii="Times New Roman" w:hAnsi="Times New Roman" w:cs="Times New Roman"/>
          <w:sz w:val="28"/>
          <w:szCs w:val="28"/>
        </w:rPr>
        <w:t xml:space="preserve"> prin care își asumă prin semnatură pe fiecare pagină realitatea,</w:t>
      </w:r>
      <w:r w:rsidR="000258B3"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Pr="00ED3342">
        <w:rPr>
          <w:rFonts w:ascii="Times New Roman" w:hAnsi="Times New Roman" w:cs="Times New Roman"/>
          <w:sz w:val="28"/>
          <w:szCs w:val="28"/>
        </w:rPr>
        <w:t>exactitatea și legalitatea datelor cuprinse în:</w:t>
      </w:r>
    </w:p>
    <w:p w14:paraId="25FF6BE8" w14:textId="77777777" w:rsidR="000258B3" w:rsidRPr="00ED3342" w:rsidRDefault="00362A85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d1</w:t>
      </w:r>
      <w:r w:rsidR="005C4D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D3D" w:rsidRPr="005C4D3D">
        <w:rPr>
          <w:rFonts w:ascii="Times New Roman" w:hAnsi="Times New Roman" w:cs="Times New Roman"/>
          <w:sz w:val="28"/>
          <w:szCs w:val="28"/>
          <w:u w:val="single"/>
        </w:rPr>
        <w:t>CHESTIONARUL DE AUTOEVALUARE</w:t>
      </w:r>
      <w:r w:rsidRPr="00ED3342">
        <w:rPr>
          <w:rFonts w:ascii="Times New Roman" w:hAnsi="Times New Roman" w:cs="Times New Roman"/>
          <w:sz w:val="28"/>
          <w:szCs w:val="28"/>
        </w:rPr>
        <w:t xml:space="preserve"> privind indeplinirea standardelor si a criteriilor de evaluare conform categoriei</w:t>
      </w:r>
      <w:r w:rsidR="000258B3"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Pr="00ED3342">
        <w:rPr>
          <w:rFonts w:ascii="Times New Roman" w:hAnsi="Times New Roman" w:cs="Times New Roman"/>
          <w:sz w:val="28"/>
          <w:szCs w:val="28"/>
        </w:rPr>
        <w:t>de furnizor din care face parte;</w:t>
      </w:r>
    </w:p>
    <w:p w14:paraId="52DB7BC5" w14:textId="77777777" w:rsidR="00362A85" w:rsidRPr="00ED3342" w:rsidRDefault="00362A85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d2.</w:t>
      </w:r>
      <w:r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="005C4D3D" w:rsidRPr="005C4D3D">
        <w:rPr>
          <w:rFonts w:ascii="Times New Roman" w:hAnsi="Times New Roman" w:cs="Times New Roman"/>
          <w:sz w:val="28"/>
          <w:szCs w:val="28"/>
          <w:u w:val="single"/>
        </w:rPr>
        <w:t>TABELUL</w:t>
      </w:r>
      <w:r w:rsidRPr="00ED3342">
        <w:rPr>
          <w:rFonts w:ascii="Times New Roman" w:hAnsi="Times New Roman" w:cs="Times New Roman"/>
          <w:sz w:val="28"/>
          <w:szCs w:val="28"/>
        </w:rPr>
        <w:t xml:space="preserve"> cu datele de identificare ale personalului care își desfășoară activitatea la furnizor conform modelului</w:t>
      </w:r>
      <w:r w:rsidR="000258B3" w:rsidRPr="00ED3342">
        <w:rPr>
          <w:rFonts w:ascii="Times New Roman" w:hAnsi="Times New Roman" w:cs="Times New Roman"/>
          <w:sz w:val="28"/>
          <w:szCs w:val="28"/>
        </w:rPr>
        <w:t xml:space="preserve"> </w:t>
      </w:r>
      <w:r w:rsidRPr="00ED3342">
        <w:rPr>
          <w:rFonts w:ascii="Times New Roman" w:hAnsi="Times New Roman" w:cs="Times New Roman"/>
          <w:sz w:val="28"/>
          <w:szCs w:val="28"/>
        </w:rPr>
        <w:t xml:space="preserve">prevăzut în </w:t>
      </w:r>
      <w:r w:rsidRPr="00ED3342">
        <w:rPr>
          <w:rFonts w:ascii="Times New Roman" w:hAnsi="Times New Roman" w:cs="Times New Roman"/>
          <w:b/>
          <w:sz w:val="28"/>
          <w:szCs w:val="28"/>
        </w:rPr>
        <w:t>Anexa 5</w:t>
      </w:r>
      <w:r w:rsidRPr="00ED3342">
        <w:rPr>
          <w:rFonts w:ascii="Times New Roman" w:hAnsi="Times New Roman" w:cs="Times New Roman"/>
          <w:sz w:val="28"/>
          <w:szCs w:val="28"/>
        </w:rPr>
        <w:t>;</w:t>
      </w:r>
    </w:p>
    <w:p w14:paraId="49282243" w14:textId="77777777" w:rsidR="00362A85" w:rsidRPr="00ED3342" w:rsidRDefault="00362A85" w:rsidP="003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D">
        <w:rPr>
          <w:rFonts w:ascii="Times New Roman" w:hAnsi="Times New Roman" w:cs="Times New Roman"/>
          <w:b/>
          <w:sz w:val="28"/>
          <w:szCs w:val="28"/>
        </w:rPr>
        <w:t>d3</w:t>
      </w:r>
      <w:r w:rsidRPr="00ED3342">
        <w:rPr>
          <w:rFonts w:ascii="Times New Roman" w:hAnsi="Times New Roman" w:cs="Times New Roman"/>
          <w:sz w:val="28"/>
          <w:szCs w:val="28"/>
        </w:rPr>
        <w:t xml:space="preserve">. </w:t>
      </w:r>
      <w:r w:rsidR="005C4D3D" w:rsidRPr="005C4D3D">
        <w:rPr>
          <w:rFonts w:ascii="Times New Roman" w:hAnsi="Times New Roman" w:cs="Times New Roman"/>
          <w:sz w:val="28"/>
          <w:szCs w:val="28"/>
          <w:u w:val="single"/>
        </w:rPr>
        <w:t>TABEL</w:t>
      </w:r>
      <w:r w:rsidRPr="00ED3342">
        <w:rPr>
          <w:rFonts w:ascii="Times New Roman" w:hAnsi="Times New Roman" w:cs="Times New Roman"/>
          <w:sz w:val="28"/>
          <w:szCs w:val="28"/>
        </w:rPr>
        <w:t xml:space="preserve"> care conține denumirea aparaturii medicale din dotare, conform modelului prevăzut în </w:t>
      </w:r>
      <w:r w:rsidRPr="00ED3342">
        <w:rPr>
          <w:rFonts w:ascii="Times New Roman" w:hAnsi="Times New Roman" w:cs="Times New Roman"/>
          <w:b/>
          <w:sz w:val="28"/>
          <w:szCs w:val="28"/>
        </w:rPr>
        <w:t>Anexa 6</w:t>
      </w:r>
      <w:r w:rsidRPr="00ED3342">
        <w:rPr>
          <w:rFonts w:ascii="Times New Roman" w:hAnsi="Times New Roman" w:cs="Times New Roman"/>
          <w:sz w:val="28"/>
          <w:szCs w:val="28"/>
        </w:rPr>
        <w:t>;</w:t>
      </w:r>
    </w:p>
    <w:p w14:paraId="4766418E" w14:textId="77777777" w:rsidR="00ED3342" w:rsidRPr="00ED3342" w:rsidRDefault="00ED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342" w:rsidRPr="00ED3342" w:rsidSect="00BF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85"/>
    <w:rsid w:val="000258B3"/>
    <w:rsid w:val="000476A6"/>
    <w:rsid w:val="00362A85"/>
    <w:rsid w:val="003D3FD2"/>
    <w:rsid w:val="004D645F"/>
    <w:rsid w:val="00510CC1"/>
    <w:rsid w:val="005C4D3D"/>
    <w:rsid w:val="00BF5016"/>
    <w:rsid w:val="00ED3342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ED7F"/>
  <w15:docId w15:val="{374F7CCA-C7E9-4B34-8BA6-3208CBC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casa asigurari</cp:lastModifiedBy>
  <cp:revision>3</cp:revision>
  <cp:lastPrinted>2015-02-25T12:14:00Z</cp:lastPrinted>
  <dcterms:created xsi:type="dcterms:W3CDTF">2015-02-25T11:20:00Z</dcterms:created>
  <dcterms:modified xsi:type="dcterms:W3CDTF">2024-01-18T07:47:00Z</dcterms:modified>
</cp:coreProperties>
</file>